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C28CA0" w14:textId="7952BA64" w:rsidR="006A7E26" w:rsidRDefault="006A7E26" w:rsidP="006A7E26">
      <w:pPr>
        <w:shd w:val="clear" w:color="auto" w:fill="FFFFFF"/>
        <w:spacing w:after="160" w:line="235" w:lineRule="atLeast"/>
        <w:rPr>
          <w:rFonts w:ascii="Calibri" w:hAnsi="Calibri" w:cs="Calibri"/>
          <w:color w:val="222222"/>
          <w:position w:val="0"/>
          <w:sz w:val="22"/>
          <w:szCs w:val="22"/>
        </w:rPr>
      </w:pPr>
      <w:r w:rsidRPr="00184FD5">
        <w:rPr>
          <w:rFonts w:ascii="Abadi" w:hAnsi="Abadi" w:cs="Segoe UI"/>
          <w:b/>
          <w:noProof/>
          <w:sz w:val="40"/>
          <w:szCs w:val="40"/>
        </w:rPr>
        <w:drawing>
          <wp:anchor distT="0" distB="0" distL="114300" distR="114300" simplePos="0" relativeHeight="251658240" behindDoc="0" locked="0" layoutInCell="1" allowOverlap="1" wp14:anchorId="3A3D1EFB" wp14:editId="2EB95B57">
            <wp:simplePos x="0" y="0"/>
            <wp:positionH relativeFrom="margin">
              <wp:posOffset>-304800</wp:posOffset>
            </wp:positionH>
            <wp:positionV relativeFrom="margin">
              <wp:posOffset>3810</wp:posOffset>
            </wp:positionV>
            <wp:extent cx="5458460" cy="1200150"/>
            <wp:effectExtent l="0" t="0" r="8890" b="0"/>
            <wp:wrapSquare wrapText="bothSides"/>
            <wp:docPr id="4"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YNAMIK-LOGO.jpg"/>
                    <pic:cNvPicPr/>
                  </pic:nvPicPr>
                  <pic:blipFill>
                    <a:blip r:embed="rId7"/>
                    <a:stretch>
                      <a:fillRect/>
                    </a:stretch>
                  </pic:blipFill>
                  <pic:spPr>
                    <a:xfrm>
                      <a:off x="0" y="0"/>
                      <a:ext cx="5458460" cy="1200150"/>
                    </a:xfrm>
                    <a:prstGeom prst="rect">
                      <a:avLst/>
                    </a:prstGeom>
                  </pic:spPr>
                </pic:pic>
              </a:graphicData>
            </a:graphic>
            <wp14:sizeRelH relativeFrom="margin">
              <wp14:pctWidth>0</wp14:pctWidth>
            </wp14:sizeRelH>
            <wp14:sizeRelV relativeFrom="margin">
              <wp14:pctHeight>0</wp14:pctHeight>
            </wp14:sizeRelV>
          </wp:anchor>
        </w:drawing>
      </w:r>
      <w:r w:rsidRPr="00FB645D">
        <w:rPr>
          <w:rFonts w:ascii="Calibri" w:hAnsi="Calibri" w:cs="Calibri"/>
          <w:b/>
          <w:noProof/>
          <w:sz w:val="24"/>
          <w:szCs w:val="24"/>
        </w:rPr>
        <w:drawing>
          <wp:inline distT="0" distB="0" distL="0" distR="0" wp14:anchorId="65F19510" wp14:editId="78EE44C5">
            <wp:extent cx="996008" cy="1503934"/>
            <wp:effectExtent l="25400" t="0" r="0" b="0"/>
            <wp:docPr id="8" name="Picture 1" descr="DSC_5849reto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5849retouch.jpg"/>
                    <pic:cNvPicPr/>
                  </pic:nvPicPr>
                  <pic:blipFill>
                    <a:blip r:embed="rId8"/>
                    <a:stretch>
                      <a:fillRect/>
                    </a:stretch>
                  </pic:blipFill>
                  <pic:spPr>
                    <a:xfrm>
                      <a:off x="0" y="0"/>
                      <a:ext cx="1008171" cy="1522299"/>
                    </a:xfrm>
                    <a:prstGeom prst="rect">
                      <a:avLst/>
                    </a:prstGeom>
                  </pic:spPr>
                </pic:pic>
              </a:graphicData>
            </a:graphic>
          </wp:inline>
        </w:drawing>
      </w:r>
    </w:p>
    <w:p w14:paraId="6BAFB31D" w14:textId="77777777" w:rsidR="00715AE4" w:rsidRDefault="00715AE4" w:rsidP="006A7E26">
      <w:pPr>
        <w:shd w:val="clear" w:color="auto" w:fill="FFFFFF"/>
        <w:spacing w:after="160" w:line="235" w:lineRule="atLeast"/>
        <w:rPr>
          <w:rFonts w:ascii="Calibri" w:hAnsi="Calibri" w:cs="Calibri"/>
          <w:color w:val="222222"/>
          <w:position w:val="0"/>
          <w:sz w:val="24"/>
          <w:szCs w:val="24"/>
        </w:rPr>
      </w:pPr>
    </w:p>
    <w:p w14:paraId="53A3B2C9" w14:textId="77777777" w:rsidR="00715AE4" w:rsidRDefault="00715AE4" w:rsidP="006A7E26">
      <w:pPr>
        <w:shd w:val="clear" w:color="auto" w:fill="FFFFFF"/>
        <w:spacing w:after="160" w:line="235" w:lineRule="atLeast"/>
        <w:rPr>
          <w:rFonts w:ascii="Calibri" w:hAnsi="Calibri" w:cs="Calibri"/>
          <w:color w:val="222222"/>
          <w:position w:val="0"/>
          <w:sz w:val="24"/>
          <w:szCs w:val="24"/>
        </w:rPr>
      </w:pPr>
    </w:p>
    <w:p w14:paraId="7EB12FD1" w14:textId="4E775925" w:rsidR="006A7E26" w:rsidRPr="00715AE4" w:rsidRDefault="006A7E26" w:rsidP="006A7E26">
      <w:pPr>
        <w:shd w:val="clear" w:color="auto" w:fill="FFFFFF"/>
        <w:spacing w:after="160" w:line="235" w:lineRule="atLeast"/>
        <w:rPr>
          <w:rFonts w:ascii="Calibri" w:hAnsi="Calibri" w:cs="Calibri"/>
          <w:color w:val="222222"/>
          <w:position w:val="0"/>
          <w:sz w:val="24"/>
          <w:szCs w:val="24"/>
        </w:rPr>
      </w:pPr>
      <w:bookmarkStart w:id="0" w:name="_Hlk16843508"/>
      <w:r w:rsidRPr="00715AE4">
        <w:rPr>
          <w:rFonts w:ascii="Calibri" w:hAnsi="Calibri" w:cs="Calibri"/>
          <w:color w:val="222222"/>
          <w:position w:val="0"/>
          <w:sz w:val="24"/>
          <w:szCs w:val="24"/>
        </w:rPr>
        <w:t>Katie Wynn brings passion, vibrancy and 15 years of experience to the organizational effectiveness field. A truly talented facilitator and trainer, she uses her skills of adaptability, engagement, observation, analysis and communication paired with her energy and competency to transform work places into more collaborative and efficient environments, allowing companies to open new doors of success and reach new heights.</w:t>
      </w:r>
    </w:p>
    <w:p w14:paraId="344CCBA6" w14:textId="7DFE4ADE" w:rsidR="00715AE4" w:rsidRPr="00715AE4" w:rsidRDefault="006A7E26" w:rsidP="006A7E26">
      <w:pPr>
        <w:shd w:val="clear" w:color="auto" w:fill="FFFFFF"/>
        <w:spacing w:after="160" w:line="235" w:lineRule="atLeast"/>
        <w:rPr>
          <w:rFonts w:ascii="Calibri" w:hAnsi="Calibri" w:cs="Calibri"/>
          <w:color w:val="222222"/>
          <w:position w:val="0"/>
          <w:sz w:val="24"/>
          <w:szCs w:val="24"/>
        </w:rPr>
      </w:pPr>
      <w:r w:rsidRPr="00715AE4">
        <w:rPr>
          <w:rFonts w:ascii="Calibri" w:hAnsi="Calibri" w:cs="Calibri"/>
          <w:color w:val="222222"/>
          <w:position w:val="0"/>
          <w:sz w:val="24"/>
          <w:szCs w:val="24"/>
        </w:rPr>
        <w:t>As the Founder and President of Dynamik Consulting, Katie leads impactful workshops and facilitates transformative programs that increase self-awareness, insight, camaraderie and performance within teams. She designs customized plans for groups based on their needs and has had the pleasure of delivering solutions for forward thinking companies throughout the country including Google, Uber, LinkedIn, Microsoft and InStyle.</w:t>
      </w:r>
      <w:r w:rsidR="00715AE4" w:rsidRPr="00715AE4">
        <w:rPr>
          <w:rFonts w:ascii="Calibri" w:hAnsi="Calibri" w:cs="Calibri"/>
          <w:color w:val="222222"/>
          <w:position w:val="0"/>
          <w:sz w:val="24"/>
          <w:szCs w:val="24"/>
        </w:rPr>
        <w:t xml:space="preserve"> Katie is an Insights Discovery Licensed Practitioner</w:t>
      </w:r>
      <w:r w:rsidR="006C44B5">
        <w:rPr>
          <w:rFonts w:ascii="Calibri" w:hAnsi="Calibri" w:cs="Calibri"/>
          <w:color w:val="222222"/>
          <w:position w:val="0"/>
          <w:sz w:val="24"/>
          <w:szCs w:val="24"/>
        </w:rPr>
        <w:t>, a partner with Ken Blanchard and Co, and an Enneagram enthusiast.</w:t>
      </w:r>
    </w:p>
    <w:p w14:paraId="6B55A37F" w14:textId="636FA434" w:rsidR="006A7E26" w:rsidRPr="00715AE4" w:rsidRDefault="00715AE4" w:rsidP="006A7E26">
      <w:pPr>
        <w:shd w:val="clear" w:color="auto" w:fill="FFFFFF"/>
        <w:spacing w:after="160" w:line="235" w:lineRule="atLeast"/>
        <w:rPr>
          <w:rFonts w:ascii="Calibri" w:hAnsi="Calibri" w:cs="Calibri"/>
          <w:color w:val="222222"/>
          <w:position w:val="0"/>
          <w:sz w:val="24"/>
          <w:szCs w:val="24"/>
        </w:rPr>
      </w:pPr>
      <w:r w:rsidRPr="00715AE4">
        <w:rPr>
          <w:rFonts w:ascii="Calibri" w:hAnsi="Calibri" w:cs="Calibri"/>
          <w:sz w:val="24"/>
          <w:szCs w:val="24"/>
        </w:rPr>
        <w:t xml:space="preserve">Katie earned a BA in Psychology and a Minor in Performance Dance from Southern Methodist University. She has had the privilege of living in many different parts of the country and has traveled the world as a military spouse. Katie and her husband and their three children now proudly call Augusta, GA home, delighting in every opportunity to make the community she loves an even better place. </w:t>
      </w:r>
      <w:r w:rsidR="006A7E26" w:rsidRPr="00715AE4">
        <w:rPr>
          <w:rFonts w:ascii="Calibri" w:hAnsi="Calibri" w:cs="Calibri"/>
          <w:color w:val="222222"/>
          <w:position w:val="0"/>
          <w:sz w:val="24"/>
          <w:szCs w:val="24"/>
        </w:rPr>
        <w:t> </w:t>
      </w:r>
    </w:p>
    <w:bookmarkEnd w:id="0"/>
    <w:p w14:paraId="09E9D45A" w14:textId="2C7A7E05" w:rsidR="00DF369A" w:rsidRDefault="00DF369A" w:rsidP="00EE48CE">
      <w:pPr>
        <w:ind w:left="8640"/>
        <w:rPr>
          <w:rFonts w:ascii="Calibri" w:hAnsi="Calibri" w:cs="Calibri"/>
          <w:b/>
          <w:sz w:val="24"/>
          <w:szCs w:val="24"/>
        </w:rPr>
      </w:pPr>
    </w:p>
    <w:p w14:paraId="34604699" w14:textId="77777777" w:rsidR="00953CEA" w:rsidRPr="00E527AA" w:rsidRDefault="00953CEA" w:rsidP="00C922B3">
      <w:pPr>
        <w:rPr>
          <w:rFonts w:ascii="Calibri" w:hAnsi="Calibri" w:cs="Calibri"/>
          <w:sz w:val="24"/>
          <w:szCs w:val="24"/>
        </w:rPr>
      </w:pPr>
    </w:p>
    <w:sectPr w:rsidR="00953CEA" w:rsidRPr="00E527AA" w:rsidSect="00715AE4">
      <w:headerReference w:type="default" r:id="rId9"/>
      <w:footerReference w:type="default" r:id="rId10"/>
      <w:type w:val="continuous"/>
      <w:pgSz w:w="12240" w:h="15840" w:code="1"/>
      <w:pgMar w:top="2806" w:right="964" w:bottom="1134" w:left="964" w:header="864" w:footer="5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AA23CB" w14:textId="77777777" w:rsidR="00D97403" w:rsidRDefault="00D97403">
      <w:r>
        <w:separator/>
      </w:r>
    </w:p>
  </w:endnote>
  <w:endnote w:type="continuationSeparator" w:id="0">
    <w:p w14:paraId="2DC260F6" w14:textId="77777777" w:rsidR="00D97403" w:rsidRDefault="00D97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raxis Heavy">
    <w:panose1 w:val="00000000000000000000"/>
    <w:charset w:val="00"/>
    <w:family w:val="auto"/>
    <w:notTrueType/>
    <w:pitch w:val="default"/>
    <w:sig w:usb0="00000003" w:usb1="00000000" w:usb2="00000000" w:usb3="00000000" w:csb0="00000001" w:csb1="00000000"/>
  </w:font>
  <w:font w:name="Giovanni Book">
    <w:panose1 w:val="00000000000000000000"/>
    <w:charset w:val="00"/>
    <w:family w:val="roman"/>
    <w:notTrueType/>
    <w:pitch w:val="variable"/>
    <w:sig w:usb0="00000003" w:usb1="00000000" w:usb2="00000000" w:usb3="00000000" w:csb0="00000001" w:csb1="00000000"/>
  </w:font>
  <w:font w:name="Times 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badi">
    <w:altName w:val="Abadi"/>
    <w:charset w:val="00"/>
    <w:family w:val="swiss"/>
    <w:pitch w:val="variable"/>
    <w:sig w:usb0="80000003" w:usb1="00000000" w:usb2="00000000" w:usb3="00000000" w:csb0="00000001" w:csb1="00000000"/>
  </w:font>
  <w:font w:name="Segoe UI">
    <w:altName w:val="Calibr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Praxis Com">
    <w:altName w:val="Trebuchet MS"/>
    <w:charset w:val="00"/>
    <w:family w:val="swiss"/>
    <w:pitch w:val="variable"/>
    <w:sig w:usb0="00000001"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C7D042" w14:textId="77777777" w:rsidR="00976538" w:rsidRDefault="00976538" w:rsidP="00631F99">
    <w:pPr>
      <w:pStyle w:val="Footer"/>
      <w:rPr>
        <w:sz w:val="12"/>
        <w:szCs w:val="12"/>
      </w:rPr>
    </w:pPr>
  </w:p>
  <w:p w14:paraId="218D4460" w14:textId="77777777" w:rsidR="00976538" w:rsidRDefault="00976538" w:rsidP="00631F99">
    <w:pPr>
      <w:pStyle w:val="Footer"/>
      <w:rPr>
        <w:sz w:val="12"/>
        <w:szCs w:val="12"/>
      </w:rPr>
    </w:pPr>
    <w:r>
      <w:rPr>
        <w:noProof/>
      </w:rPr>
      <w:drawing>
        <wp:anchor distT="0" distB="0" distL="114300" distR="114300" simplePos="0" relativeHeight="251657216" behindDoc="0" locked="0" layoutInCell="1" allowOverlap="1" wp14:anchorId="2D14FF95" wp14:editId="199DCF9F">
          <wp:simplePos x="0" y="0"/>
          <wp:positionH relativeFrom="column">
            <wp:posOffset>3662045</wp:posOffset>
          </wp:positionH>
          <wp:positionV relativeFrom="paragraph">
            <wp:posOffset>22225</wp:posOffset>
          </wp:positionV>
          <wp:extent cx="2932430" cy="148590"/>
          <wp:effectExtent l="0" t="0" r="1270" b="3810"/>
          <wp:wrapNone/>
          <wp:docPr id="1" name="Picture 3" descr="Description: insights tagline accent 1 v1 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insights tagline accent 1 v1 201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2430" cy="148590"/>
                  </a:xfrm>
                  <a:prstGeom prst="rect">
                    <a:avLst/>
                  </a:prstGeom>
                  <a:noFill/>
                  <a:ln>
                    <a:noFill/>
                  </a:ln>
                </pic:spPr>
              </pic:pic>
            </a:graphicData>
          </a:graphic>
        </wp:anchor>
      </w:drawing>
    </w:r>
    <w:r>
      <w:rPr>
        <w:sz w:val="12"/>
        <w:szCs w:val="12"/>
      </w:rPr>
      <w:t>GLOBAL HEADQUARTERS</w:t>
    </w:r>
  </w:p>
  <w:p w14:paraId="4384ECE5" w14:textId="77777777" w:rsidR="00976538" w:rsidRDefault="00976538" w:rsidP="00631F99">
    <w:pPr>
      <w:pStyle w:val="Footer"/>
      <w:rPr>
        <w:sz w:val="12"/>
        <w:szCs w:val="12"/>
      </w:rPr>
    </w:pPr>
  </w:p>
  <w:p w14:paraId="5D80D4BF" w14:textId="77777777" w:rsidR="00976538" w:rsidRPr="00EC5329" w:rsidRDefault="00976538" w:rsidP="00631F99">
    <w:pPr>
      <w:pStyle w:val="Footer"/>
      <w:rPr>
        <w:sz w:val="14"/>
        <w:szCs w:val="14"/>
      </w:rPr>
    </w:pPr>
    <w:r w:rsidRPr="00EC5329">
      <w:rPr>
        <w:sz w:val="14"/>
        <w:szCs w:val="14"/>
      </w:rPr>
      <w:t>Insights Learning &amp; Development Ltd</w:t>
    </w:r>
  </w:p>
  <w:p w14:paraId="326E8F22" w14:textId="77777777" w:rsidR="00976538" w:rsidRDefault="00976538" w:rsidP="00631F99">
    <w:pPr>
      <w:pStyle w:val="Footer"/>
      <w:rPr>
        <w:sz w:val="14"/>
        <w:szCs w:val="14"/>
      </w:rPr>
    </w:pPr>
    <w:r w:rsidRPr="00A90DEA">
      <w:rPr>
        <w:sz w:val="14"/>
        <w:szCs w:val="14"/>
      </w:rPr>
      <w:t>Terra Nova, 3 Explorer Road, Dundee, Scotland, DD2 1EG</w:t>
    </w:r>
  </w:p>
  <w:p w14:paraId="5675ECD5" w14:textId="77777777" w:rsidR="00976538" w:rsidRPr="008C23C0" w:rsidRDefault="00976538" w:rsidP="00AC02FB">
    <w:pPr>
      <w:pStyle w:val="Footer"/>
      <w:jc w:val="right"/>
      <w:rPr>
        <w:sz w:val="14"/>
        <w:szCs w:val="14"/>
      </w:rPr>
    </w:pPr>
    <w:r w:rsidRPr="008C23C0">
      <w:rPr>
        <w:sz w:val="14"/>
        <w:szCs w:val="14"/>
      </w:rPr>
      <w:t xml:space="preserve">T: +44 (0)1382 </w:t>
    </w:r>
    <w:r>
      <w:rPr>
        <w:sz w:val="14"/>
        <w:szCs w:val="14"/>
      </w:rPr>
      <w:t xml:space="preserve">908050  F: </w:t>
    </w:r>
    <w:r w:rsidRPr="008C23C0">
      <w:rPr>
        <w:sz w:val="14"/>
        <w:szCs w:val="14"/>
      </w:rPr>
      <w:t xml:space="preserve">+44 (0)1382 908051  E:insights@insights.com  </w:t>
    </w:r>
    <w:r>
      <w:rPr>
        <w:sz w:val="14"/>
        <w:szCs w:val="14"/>
      </w:rPr>
      <w:t xml:space="preserve">                                                                                                         </w:t>
    </w:r>
    <w:r w:rsidRPr="00631F99">
      <w:rPr>
        <w:b/>
        <w:color w:val="0082B7"/>
        <w:sz w:val="18"/>
        <w:szCs w:val="18"/>
      </w:rPr>
      <w:t>www.insights.com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41A4CE" w14:textId="77777777" w:rsidR="00D97403" w:rsidRDefault="00D97403">
      <w:r>
        <w:separator/>
      </w:r>
    </w:p>
  </w:footnote>
  <w:footnote w:type="continuationSeparator" w:id="0">
    <w:p w14:paraId="0301DA02" w14:textId="77777777" w:rsidR="00D97403" w:rsidRDefault="00D974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4ED3A" w14:textId="77777777" w:rsidR="00976538" w:rsidRDefault="00976538" w:rsidP="00DA0C00">
    <w:pPr>
      <w:pStyle w:val="Header"/>
      <w:ind w:firstLine="3600"/>
    </w:pPr>
  </w:p>
  <w:p w14:paraId="1AEDA15D" w14:textId="77777777" w:rsidR="00976538" w:rsidRPr="00847D1C" w:rsidRDefault="007C2EDE" w:rsidP="00631F99">
    <w:pPr>
      <w:pStyle w:val="Header"/>
      <w:rPr>
        <w:b/>
        <w:sz w:val="40"/>
        <w:szCs w:val="40"/>
      </w:rPr>
    </w:pPr>
    <w:r>
      <w:rPr>
        <w:noProof/>
      </w:rPr>
      <mc:AlternateContent>
        <mc:Choice Requires="wps">
          <w:drawing>
            <wp:anchor distT="0" distB="0" distL="114300" distR="114300" simplePos="0" relativeHeight="251659264" behindDoc="0" locked="0" layoutInCell="1" allowOverlap="1" wp14:anchorId="0DDDC7D4" wp14:editId="1047C9CA">
              <wp:simplePos x="0" y="0"/>
              <wp:positionH relativeFrom="column">
                <wp:posOffset>125730</wp:posOffset>
              </wp:positionH>
              <wp:positionV relativeFrom="paragraph">
                <wp:posOffset>15240</wp:posOffset>
              </wp:positionV>
              <wp:extent cx="5474970" cy="73723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970" cy="737235"/>
                      </a:xfrm>
                      <a:prstGeom prst="rect">
                        <a:avLst/>
                      </a:prstGeom>
                      <a:noFill/>
                      <a:ln w="9525">
                        <a:noFill/>
                        <a:miter lim="800000"/>
                        <a:headEnd/>
                        <a:tailEnd/>
                      </a:ln>
                    </wps:spPr>
                    <wps:txbx>
                      <w:txbxContent>
                        <w:p w14:paraId="63519606" w14:textId="77777777" w:rsidR="00976538" w:rsidRDefault="00976538">
                          <w:pPr>
                            <w:rPr>
                              <w:b/>
                              <w:color w:val="FFFFFF"/>
                              <w:sz w:val="24"/>
                              <w:szCs w:val="24"/>
                            </w:rPr>
                          </w:pPr>
                          <w:r>
                            <w:rPr>
                              <w:b/>
                              <w:color w:val="FFFFFF"/>
                              <w:sz w:val="36"/>
                              <w:szCs w:val="36"/>
                            </w:rPr>
                            <w:t>Katie Wynn</w:t>
                          </w:r>
                        </w:p>
                        <w:p w14:paraId="4BF5419D" w14:textId="77777777" w:rsidR="00976538" w:rsidRDefault="000B63BB" w:rsidP="00755B30">
                          <w:pPr>
                            <w:rPr>
                              <w:b/>
                              <w:color w:val="FFFFFF"/>
                              <w:sz w:val="24"/>
                              <w:szCs w:val="24"/>
                            </w:rPr>
                          </w:pPr>
                          <w:r>
                            <w:rPr>
                              <w:b/>
                              <w:color w:val="FFFFFF"/>
                              <w:sz w:val="24"/>
                              <w:szCs w:val="24"/>
                            </w:rPr>
                            <w:t>US</w:t>
                          </w:r>
                          <w:r w:rsidR="00976538">
                            <w:rPr>
                              <w:b/>
                              <w:color w:val="FFFFFF"/>
                              <w:sz w:val="24"/>
                              <w:szCs w:val="24"/>
                            </w:rPr>
                            <w:t xml:space="preserve"> Consultant/Facilitator</w:t>
                          </w:r>
                        </w:p>
                        <w:p w14:paraId="1AE31148" w14:textId="77777777" w:rsidR="00976538" w:rsidRDefault="00976538">
                          <w:pPr>
                            <w:rPr>
                              <w:b/>
                              <w:color w:val="FFFFFF"/>
                              <w:sz w:val="24"/>
                              <w:szCs w:val="24"/>
                            </w:rPr>
                          </w:pPr>
                        </w:p>
                        <w:p w14:paraId="141ACA8E" w14:textId="77777777" w:rsidR="00976538" w:rsidRPr="00C922B3" w:rsidRDefault="00976538">
                          <w:pPr>
                            <w:rPr>
                              <w:b/>
                              <w:color w:val="FFFFFF"/>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DDC7D4" id="_x0000_t202" coordsize="21600,21600" o:spt="202" path="m,l,21600r21600,l21600,xe">
              <v:stroke joinstyle="miter"/>
              <v:path gradientshapeok="t" o:connecttype="rect"/>
            </v:shapetype>
            <v:shape id="Text Box 2" o:spid="_x0000_s1026" type="#_x0000_t202" style="position:absolute;margin-left:9.9pt;margin-top:1.2pt;width:431.1pt;height:5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GFzDAIAAPQDAAAOAAAAZHJzL2Uyb0RvYy54bWysU21v2yAQ/j5p/wHxfbHjJHNjxam6dp0m&#10;dS9Sux+AMY7RgGNAYme/vgdO02j7No0PCLi75+557thcj1qRg3BegqnpfJZTIgyHVppdTX883b+7&#10;osQHZlqmwIiaHoWn19u3bzaDrUQBPahWOIIgxleDrWkfgq2yzPNeaOZnYIVBYwdOs4BXt8taxwZE&#10;1yor8vx9NoBrrQMuvMfXu8lItwm/6wQP37rOi0BUTbG2kHaX9ibu2XbDqp1jtpf8VAb7hyo0kwaT&#10;nqHuWGBk7+RfUFpyBx66MOOgM+g6yUXigGzm+R9sHntmReKC4nh7lsn/P1j+9fDdEdnWdJGXlBim&#10;sUlPYgzkA4ykiPoM1lfo9mjRMYz4jH1OXL19AP7TEwO3PTM7ceMcDL1gLdY3j5HZReiE4yNIM3yB&#10;FtOwfYAENHZOR/FQDoLo2KfjuTexFI6Pq2W5XJdo4mgrF2WxWKUUrHqJts6HTwI0iYeaOux9QmeH&#10;Bx9iNax6cYnJDNxLpVL/lSFDTderYpUCLixaBhxPJXVNr/K4poGJJD+aNgUHJtV0xgTKnFhHohPl&#10;MDYjOkYpGmiPyN/BNIb4bfDQg/tNyYAjWFP/a8+coER9Nqjher5cxplNl+WqLPDiLi3NpYUZjlA1&#10;DZRMx9uQ5nzieoNadzLJ8FrJqVYcraTO6RvE2b28J6/Xz7p9BgAA//8DAFBLAwQUAAYACAAAACEA&#10;I5cGTdsAAAAIAQAADwAAAGRycy9kb3ducmV2LnhtbEyPwU7DMBBE70j8g7VI3KjdqEVpiFMhEFcQ&#10;LSBx28bbJCJeR7HbhL9nOcFxdkazb8rt7Ht1pjF2gS0sFwYUcR1cx42Ft/3TTQ4qJmSHfWCy8E0R&#10;ttXlRYmFCxO/0nmXGiUlHAu00KY0FFrHuiWPcREGYvGOYfSYRI6NdiNOUu57nRlzqz12LB9aHOih&#10;pfprd/IW3p+Pnx8r89I8+vUwhdlo9htt7fXVfH8HKtGc/sLwiy/oUAnTIZzYRdWL3gh5spCtQImd&#10;55lMO8h9ma9BV6X+P6D6AQAA//8DAFBLAQItABQABgAIAAAAIQC2gziS/gAAAOEBAAATAAAAAAAA&#10;AAAAAAAAAAAAAABbQ29udGVudF9UeXBlc10ueG1sUEsBAi0AFAAGAAgAAAAhADj9If/WAAAAlAEA&#10;AAsAAAAAAAAAAAAAAAAALwEAAF9yZWxzLy5yZWxzUEsBAi0AFAAGAAgAAAAhAIr0YXMMAgAA9AMA&#10;AA4AAAAAAAAAAAAAAAAALgIAAGRycy9lMm9Eb2MueG1sUEsBAi0AFAAGAAgAAAAhACOXBk3bAAAA&#10;CAEAAA8AAAAAAAAAAAAAAAAAZgQAAGRycy9kb3ducmV2LnhtbFBLBQYAAAAABAAEAPMAAABuBQAA&#10;AAA=&#10;" filled="f" stroked="f">
              <v:textbox>
                <w:txbxContent>
                  <w:p w14:paraId="63519606" w14:textId="77777777" w:rsidR="00976538" w:rsidRDefault="00976538">
                    <w:pPr>
                      <w:rPr>
                        <w:b/>
                        <w:color w:val="FFFFFF"/>
                        <w:sz w:val="24"/>
                        <w:szCs w:val="24"/>
                      </w:rPr>
                    </w:pPr>
                    <w:r>
                      <w:rPr>
                        <w:b/>
                        <w:color w:val="FFFFFF"/>
                        <w:sz w:val="36"/>
                        <w:szCs w:val="36"/>
                      </w:rPr>
                      <w:t>Katie Wynn</w:t>
                    </w:r>
                  </w:p>
                  <w:p w14:paraId="4BF5419D" w14:textId="77777777" w:rsidR="00976538" w:rsidRDefault="000B63BB" w:rsidP="00755B30">
                    <w:pPr>
                      <w:rPr>
                        <w:b/>
                        <w:color w:val="FFFFFF"/>
                        <w:sz w:val="24"/>
                        <w:szCs w:val="24"/>
                      </w:rPr>
                    </w:pPr>
                    <w:r>
                      <w:rPr>
                        <w:b/>
                        <w:color w:val="FFFFFF"/>
                        <w:sz w:val="24"/>
                        <w:szCs w:val="24"/>
                      </w:rPr>
                      <w:t>US</w:t>
                    </w:r>
                    <w:r w:rsidR="00976538">
                      <w:rPr>
                        <w:b/>
                        <w:color w:val="FFFFFF"/>
                        <w:sz w:val="24"/>
                        <w:szCs w:val="24"/>
                      </w:rPr>
                      <w:t xml:space="preserve"> Consultant/Facilitator</w:t>
                    </w:r>
                  </w:p>
                  <w:p w14:paraId="1AE31148" w14:textId="77777777" w:rsidR="00976538" w:rsidRDefault="00976538">
                    <w:pPr>
                      <w:rPr>
                        <w:b/>
                        <w:color w:val="FFFFFF"/>
                        <w:sz w:val="24"/>
                        <w:szCs w:val="24"/>
                      </w:rPr>
                    </w:pPr>
                  </w:p>
                  <w:p w14:paraId="141ACA8E" w14:textId="77777777" w:rsidR="00976538" w:rsidRPr="00C922B3" w:rsidRDefault="00976538">
                    <w:pPr>
                      <w:rPr>
                        <w:b/>
                        <w:color w:val="FFFFFF"/>
                        <w:sz w:val="28"/>
                        <w:szCs w:val="28"/>
                      </w:rPr>
                    </w:pPr>
                  </w:p>
                </w:txbxContent>
              </v:textbox>
            </v:shape>
          </w:pict>
        </mc:Fallback>
      </mc:AlternateContent>
    </w:r>
    <w:r w:rsidR="00976538">
      <w:rPr>
        <w:b/>
        <w:sz w:val="40"/>
        <w:szCs w:val="40"/>
      </w:rPr>
      <w:t xml:space="preserve">   </w:t>
    </w:r>
    <w:r w:rsidR="00976538" w:rsidRPr="002E08F1">
      <w:rPr>
        <w:b/>
        <w:color w:val="FFFFFF"/>
        <w:sz w:val="40"/>
        <w:szCs w:val="40"/>
      </w:rPr>
      <w:t>Sample Document</w:t>
    </w:r>
  </w:p>
  <w:p w14:paraId="295437B7" w14:textId="77777777" w:rsidR="00976538" w:rsidRPr="0053063C" w:rsidRDefault="00976538" w:rsidP="00F50CF7">
    <w:pPr>
      <w:pStyle w:val="Header"/>
      <w:rPr>
        <w:rFonts w:ascii="Praxis Com" w:hAnsi="Praxis Com"/>
        <w:sz w:val="48"/>
        <w:szCs w:val="4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D51C7"/>
    <w:multiLevelType w:val="hybridMultilevel"/>
    <w:tmpl w:val="FE1655A4"/>
    <w:lvl w:ilvl="0" w:tplc="64A0AC6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71A28D0"/>
    <w:multiLevelType w:val="hybridMultilevel"/>
    <w:tmpl w:val="D98A08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A05BF1"/>
    <w:multiLevelType w:val="hybridMultilevel"/>
    <w:tmpl w:val="EFF8B6D6"/>
    <w:lvl w:ilvl="0" w:tplc="4516D168">
      <w:start w:val="1"/>
      <w:numFmt w:val="bullet"/>
      <w:lvlText w:val=""/>
      <w:lvlJc w:val="left"/>
      <w:pPr>
        <w:tabs>
          <w:tab w:val="num" w:pos="284"/>
        </w:tabs>
        <w:ind w:left="284" w:hanging="284"/>
      </w:pPr>
      <w:rPr>
        <w:rFonts w:ascii="Symbol" w:hAnsi="Symbo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127298"/>
    <w:multiLevelType w:val="hybridMultilevel"/>
    <w:tmpl w:val="D6003CFE"/>
    <w:lvl w:ilvl="0" w:tplc="E20C73EE">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AF7008"/>
    <w:multiLevelType w:val="hybridMultilevel"/>
    <w:tmpl w:val="6BF29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C421425"/>
    <w:multiLevelType w:val="hybridMultilevel"/>
    <w:tmpl w:val="F7E22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CD529E"/>
    <w:multiLevelType w:val="hybridMultilevel"/>
    <w:tmpl w:val="9424949A"/>
    <w:lvl w:ilvl="0" w:tplc="35020DF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26473E4"/>
    <w:multiLevelType w:val="multilevel"/>
    <w:tmpl w:val="9424949A"/>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5E645D"/>
    <w:multiLevelType w:val="hybridMultilevel"/>
    <w:tmpl w:val="3D180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0F6841"/>
    <w:multiLevelType w:val="hybridMultilevel"/>
    <w:tmpl w:val="C5FCE7D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4B68F7"/>
    <w:multiLevelType w:val="hybridMultilevel"/>
    <w:tmpl w:val="8C02B116"/>
    <w:lvl w:ilvl="0" w:tplc="8000123A">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84073F"/>
    <w:multiLevelType w:val="hybridMultilevel"/>
    <w:tmpl w:val="44F6F0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9C90BB9"/>
    <w:multiLevelType w:val="hybridMultilevel"/>
    <w:tmpl w:val="EC1A40C8"/>
    <w:lvl w:ilvl="0" w:tplc="BD3E7572">
      <w:start w:val="1"/>
      <w:numFmt w:val="bullet"/>
      <w:lvlText w:val=""/>
      <w:lvlJc w:val="left"/>
      <w:pPr>
        <w:tabs>
          <w:tab w:val="num" w:pos="360"/>
        </w:tabs>
        <w:ind w:left="36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101CEE"/>
    <w:multiLevelType w:val="hybridMultilevel"/>
    <w:tmpl w:val="1AF6C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A7365A"/>
    <w:multiLevelType w:val="hybridMultilevel"/>
    <w:tmpl w:val="D73840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FBD095F"/>
    <w:multiLevelType w:val="hybridMultilevel"/>
    <w:tmpl w:val="7410E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14A8A"/>
    <w:multiLevelType w:val="hybridMultilevel"/>
    <w:tmpl w:val="BC6AAD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A20499"/>
    <w:multiLevelType w:val="hybridMultilevel"/>
    <w:tmpl w:val="023AD0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4CD314D"/>
    <w:multiLevelType w:val="hybridMultilevel"/>
    <w:tmpl w:val="24A088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C2447E1"/>
    <w:multiLevelType w:val="hybridMultilevel"/>
    <w:tmpl w:val="8D8E0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D2708CE"/>
    <w:multiLevelType w:val="hybridMultilevel"/>
    <w:tmpl w:val="FD3CA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D62713B"/>
    <w:multiLevelType w:val="hybridMultilevel"/>
    <w:tmpl w:val="56FEA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DA43D4"/>
    <w:multiLevelType w:val="hybridMultilevel"/>
    <w:tmpl w:val="AA7262E4"/>
    <w:lvl w:ilvl="0" w:tplc="4516D168">
      <w:start w:val="1"/>
      <w:numFmt w:val="bullet"/>
      <w:lvlText w:val=""/>
      <w:lvlJc w:val="left"/>
      <w:pPr>
        <w:tabs>
          <w:tab w:val="num" w:pos="284"/>
        </w:tabs>
        <w:ind w:left="284" w:hanging="284"/>
      </w:pPr>
      <w:rPr>
        <w:rFonts w:ascii="Symbol" w:hAnsi="Symbol" w:hint="default"/>
        <w:sz w:val="20"/>
        <w:szCs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3646431"/>
    <w:multiLevelType w:val="hybridMultilevel"/>
    <w:tmpl w:val="01625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F4774D"/>
    <w:multiLevelType w:val="hybridMultilevel"/>
    <w:tmpl w:val="BB6232C8"/>
    <w:lvl w:ilvl="0" w:tplc="D1C0643C">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7060CC"/>
    <w:multiLevelType w:val="hybridMultilevel"/>
    <w:tmpl w:val="6BFE87D0"/>
    <w:lvl w:ilvl="0" w:tplc="5CEC6408">
      <w:start w:val="1"/>
      <w:numFmt w:val="bullet"/>
      <w:lvlText w:val=""/>
      <w:lvlJc w:val="left"/>
      <w:pPr>
        <w:tabs>
          <w:tab w:val="num" w:pos="284"/>
        </w:tabs>
        <w:ind w:left="284" w:hanging="284"/>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88D68E8"/>
    <w:multiLevelType w:val="hybridMultilevel"/>
    <w:tmpl w:val="8D7C2E92"/>
    <w:lvl w:ilvl="0" w:tplc="332EB56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002622"/>
    <w:multiLevelType w:val="hybridMultilevel"/>
    <w:tmpl w:val="3F96D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9B25013"/>
    <w:multiLevelType w:val="hybridMultilevel"/>
    <w:tmpl w:val="9FD0855E"/>
    <w:lvl w:ilvl="0" w:tplc="5DF28AA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510EFB"/>
    <w:multiLevelType w:val="hybridMultilevel"/>
    <w:tmpl w:val="BA68B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F36E2B"/>
    <w:multiLevelType w:val="hybridMultilevel"/>
    <w:tmpl w:val="5E3475B4"/>
    <w:lvl w:ilvl="0" w:tplc="D1C0643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21D49C7"/>
    <w:multiLevelType w:val="hybridMultilevel"/>
    <w:tmpl w:val="1CB6D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2D97C0F"/>
    <w:multiLevelType w:val="hybridMultilevel"/>
    <w:tmpl w:val="E7A8DC30"/>
    <w:lvl w:ilvl="0" w:tplc="7400B4B4">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3C10B2"/>
    <w:multiLevelType w:val="hybridMultilevel"/>
    <w:tmpl w:val="4EDE22F4"/>
    <w:lvl w:ilvl="0" w:tplc="C8063114">
      <w:start w:val="1"/>
      <w:numFmt w:val="bullet"/>
      <w:lvlText w:val=""/>
      <w:lvlJc w:val="left"/>
      <w:pPr>
        <w:tabs>
          <w:tab w:val="num" w:pos="720"/>
        </w:tabs>
        <w:ind w:left="720" w:hanging="720"/>
      </w:pPr>
      <w:rPr>
        <w:rFonts w:ascii="Symbol" w:hAnsi="Symbol" w:hint="default"/>
        <w:b w:val="0"/>
        <w:i w:val="0"/>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4B54AB9"/>
    <w:multiLevelType w:val="hybridMultilevel"/>
    <w:tmpl w:val="A1304ED8"/>
    <w:lvl w:ilvl="0" w:tplc="F198151C">
      <w:start w:val="1"/>
      <w:numFmt w:val="decimal"/>
      <w:lvlText w:val="%1."/>
      <w:lvlJc w:val="left"/>
      <w:pPr>
        <w:tabs>
          <w:tab w:val="num" w:pos="357"/>
        </w:tabs>
        <w:ind w:left="357" w:hanging="35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660063F1"/>
    <w:multiLevelType w:val="hybridMultilevel"/>
    <w:tmpl w:val="3CB0B630"/>
    <w:lvl w:ilvl="0" w:tplc="9610830E">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B97B2B"/>
    <w:multiLevelType w:val="hybridMultilevel"/>
    <w:tmpl w:val="0C465F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4010935"/>
    <w:multiLevelType w:val="hybridMultilevel"/>
    <w:tmpl w:val="D2F6E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74047E10"/>
    <w:multiLevelType w:val="hybridMultilevel"/>
    <w:tmpl w:val="0FBCF1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CA279C"/>
    <w:multiLevelType w:val="hybridMultilevel"/>
    <w:tmpl w:val="F740EC64"/>
    <w:lvl w:ilvl="0" w:tplc="D272E404">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02515D"/>
    <w:multiLevelType w:val="hybridMultilevel"/>
    <w:tmpl w:val="52005A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71A712B"/>
    <w:multiLevelType w:val="hybridMultilevel"/>
    <w:tmpl w:val="FA3EE2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17603B"/>
    <w:multiLevelType w:val="hybridMultilevel"/>
    <w:tmpl w:val="FA1228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7F7A3F8A"/>
    <w:multiLevelType w:val="multilevel"/>
    <w:tmpl w:val="5E3475B4"/>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22"/>
  </w:num>
  <w:num w:numId="3">
    <w:abstractNumId w:val="30"/>
  </w:num>
  <w:num w:numId="4">
    <w:abstractNumId w:val="24"/>
  </w:num>
  <w:num w:numId="5">
    <w:abstractNumId w:val="25"/>
  </w:num>
  <w:num w:numId="6">
    <w:abstractNumId w:val="2"/>
  </w:num>
  <w:num w:numId="7">
    <w:abstractNumId w:val="1"/>
  </w:num>
  <w:num w:numId="8">
    <w:abstractNumId w:val="36"/>
  </w:num>
  <w:num w:numId="9">
    <w:abstractNumId w:val="16"/>
  </w:num>
  <w:num w:numId="10">
    <w:abstractNumId w:val="33"/>
  </w:num>
  <w:num w:numId="11">
    <w:abstractNumId w:val="6"/>
  </w:num>
  <w:num w:numId="12">
    <w:abstractNumId w:val="7"/>
  </w:num>
  <w:num w:numId="13">
    <w:abstractNumId w:val="12"/>
  </w:num>
  <w:num w:numId="14">
    <w:abstractNumId w:val="43"/>
  </w:num>
  <w:num w:numId="15">
    <w:abstractNumId w:val="0"/>
  </w:num>
  <w:num w:numId="16">
    <w:abstractNumId w:val="4"/>
  </w:num>
  <w:num w:numId="17">
    <w:abstractNumId w:val="20"/>
  </w:num>
  <w:num w:numId="18">
    <w:abstractNumId w:val="31"/>
  </w:num>
  <w:num w:numId="19">
    <w:abstractNumId w:val="40"/>
  </w:num>
  <w:num w:numId="20">
    <w:abstractNumId w:val="27"/>
  </w:num>
  <w:num w:numId="21">
    <w:abstractNumId w:val="14"/>
  </w:num>
  <w:num w:numId="22">
    <w:abstractNumId w:val="42"/>
  </w:num>
  <w:num w:numId="23">
    <w:abstractNumId w:val="19"/>
  </w:num>
  <w:num w:numId="24">
    <w:abstractNumId w:val="18"/>
  </w:num>
  <w:num w:numId="25">
    <w:abstractNumId w:val="17"/>
  </w:num>
  <w:num w:numId="26">
    <w:abstractNumId w:val="37"/>
  </w:num>
  <w:num w:numId="27">
    <w:abstractNumId w:val="11"/>
  </w:num>
  <w:num w:numId="28">
    <w:abstractNumId w:val="13"/>
  </w:num>
  <w:num w:numId="29">
    <w:abstractNumId w:val="39"/>
  </w:num>
  <w:num w:numId="30">
    <w:abstractNumId w:val="35"/>
  </w:num>
  <w:num w:numId="31">
    <w:abstractNumId w:val="26"/>
  </w:num>
  <w:num w:numId="32">
    <w:abstractNumId w:val="3"/>
  </w:num>
  <w:num w:numId="33">
    <w:abstractNumId w:val="28"/>
  </w:num>
  <w:num w:numId="34">
    <w:abstractNumId w:val="32"/>
  </w:num>
  <w:num w:numId="35">
    <w:abstractNumId w:val="10"/>
  </w:num>
  <w:num w:numId="36">
    <w:abstractNumId w:val="41"/>
  </w:num>
  <w:num w:numId="37">
    <w:abstractNumId w:val="15"/>
  </w:num>
  <w:num w:numId="38">
    <w:abstractNumId w:val="9"/>
  </w:num>
  <w:num w:numId="39">
    <w:abstractNumId w:val="38"/>
  </w:num>
  <w:num w:numId="40">
    <w:abstractNumId w:val="8"/>
  </w:num>
  <w:num w:numId="41">
    <w:abstractNumId w:val="5"/>
  </w:num>
  <w:num w:numId="42">
    <w:abstractNumId w:val="23"/>
  </w:num>
  <w:num w:numId="43">
    <w:abstractNumId w:val="29"/>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49">
      <o:colormru v:ext="edit" colors="#33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0754"/>
    <w:rsid w:val="000127A4"/>
    <w:rsid w:val="000243A3"/>
    <w:rsid w:val="00025599"/>
    <w:rsid w:val="00026941"/>
    <w:rsid w:val="00027B25"/>
    <w:rsid w:val="00027BCF"/>
    <w:rsid w:val="00030FFF"/>
    <w:rsid w:val="00035B16"/>
    <w:rsid w:val="00045FCC"/>
    <w:rsid w:val="00073624"/>
    <w:rsid w:val="000834AA"/>
    <w:rsid w:val="00085AC7"/>
    <w:rsid w:val="000A1477"/>
    <w:rsid w:val="000A1883"/>
    <w:rsid w:val="000B0BD2"/>
    <w:rsid w:val="000B54C8"/>
    <w:rsid w:val="000B63BB"/>
    <w:rsid w:val="000E49BB"/>
    <w:rsid w:val="000F170C"/>
    <w:rsid w:val="001078DC"/>
    <w:rsid w:val="00115AEB"/>
    <w:rsid w:val="001246DD"/>
    <w:rsid w:val="00133B6C"/>
    <w:rsid w:val="001424B5"/>
    <w:rsid w:val="001533B3"/>
    <w:rsid w:val="00175834"/>
    <w:rsid w:val="00176D49"/>
    <w:rsid w:val="00180129"/>
    <w:rsid w:val="0018140A"/>
    <w:rsid w:val="00182206"/>
    <w:rsid w:val="00191F20"/>
    <w:rsid w:val="001A4CBB"/>
    <w:rsid w:val="001B116B"/>
    <w:rsid w:val="001B12B9"/>
    <w:rsid w:val="001B3FED"/>
    <w:rsid w:val="001C0FF4"/>
    <w:rsid w:val="001C2E16"/>
    <w:rsid w:val="001C74E3"/>
    <w:rsid w:val="001D7DDD"/>
    <w:rsid w:val="001E2CB9"/>
    <w:rsid w:val="001F174A"/>
    <w:rsid w:val="001F2117"/>
    <w:rsid w:val="0020261A"/>
    <w:rsid w:val="00203A86"/>
    <w:rsid w:val="00204D50"/>
    <w:rsid w:val="002137D7"/>
    <w:rsid w:val="00236B59"/>
    <w:rsid w:val="00241DA4"/>
    <w:rsid w:val="00243CE4"/>
    <w:rsid w:val="002540F6"/>
    <w:rsid w:val="002655AB"/>
    <w:rsid w:val="0027131E"/>
    <w:rsid w:val="002866A1"/>
    <w:rsid w:val="00290417"/>
    <w:rsid w:val="00295278"/>
    <w:rsid w:val="002961F8"/>
    <w:rsid w:val="002A20FA"/>
    <w:rsid w:val="002A3C82"/>
    <w:rsid w:val="002A4295"/>
    <w:rsid w:val="002C4B31"/>
    <w:rsid w:val="002C6ED6"/>
    <w:rsid w:val="002E08F1"/>
    <w:rsid w:val="002E5927"/>
    <w:rsid w:val="002E6125"/>
    <w:rsid w:val="002F186A"/>
    <w:rsid w:val="002F2BD0"/>
    <w:rsid w:val="00315376"/>
    <w:rsid w:val="00323507"/>
    <w:rsid w:val="00324279"/>
    <w:rsid w:val="003258B9"/>
    <w:rsid w:val="00332B03"/>
    <w:rsid w:val="00332D7F"/>
    <w:rsid w:val="003400C7"/>
    <w:rsid w:val="00340D18"/>
    <w:rsid w:val="00343F05"/>
    <w:rsid w:val="00351AA0"/>
    <w:rsid w:val="0035290B"/>
    <w:rsid w:val="003716C9"/>
    <w:rsid w:val="003726DF"/>
    <w:rsid w:val="00382C89"/>
    <w:rsid w:val="00392F81"/>
    <w:rsid w:val="0039573E"/>
    <w:rsid w:val="0039773C"/>
    <w:rsid w:val="003B76A2"/>
    <w:rsid w:val="003B7D2B"/>
    <w:rsid w:val="003C046B"/>
    <w:rsid w:val="003C0754"/>
    <w:rsid w:val="003C257B"/>
    <w:rsid w:val="003C61F6"/>
    <w:rsid w:val="003D22A2"/>
    <w:rsid w:val="003D2BC9"/>
    <w:rsid w:val="003D5BC4"/>
    <w:rsid w:val="003E0436"/>
    <w:rsid w:val="003F23FE"/>
    <w:rsid w:val="003F33F3"/>
    <w:rsid w:val="004017E4"/>
    <w:rsid w:val="00403D5B"/>
    <w:rsid w:val="0040491C"/>
    <w:rsid w:val="00410016"/>
    <w:rsid w:val="0041537F"/>
    <w:rsid w:val="00416981"/>
    <w:rsid w:val="00421046"/>
    <w:rsid w:val="0042526C"/>
    <w:rsid w:val="0042779F"/>
    <w:rsid w:val="00431EDD"/>
    <w:rsid w:val="00433699"/>
    <w:rsid w:val="00446433"/>
    <w:rsid w:val="0044684E"/>
    <w:rsid w:val="0045236D"/>
    <w:rsid w:val="00455D80"/>
    <w:rsid w:val="00463411"/>
    <w:rsid w:val="00466F98"/>
    <w:rsid w:val="00470059"/>
    <w:rsid w:val="00481355"/>
    <w:rsid w:val="00485EBC"/>
    <w:rsid w:val="00487A26"/>
    <w:rsid w:val="00491D42"/>
    <w:rsid w:val="004A4DFF"/>
    <w:rsid w:val="004B7C6F"/>
    <w:rsid w:val="004C16C8"/>
    <w:rsid w:val="005007A3"/>
    <w:rsid w:val="00500C61"/>
    <w:rsid w:val="00502FD1"/>
    <w:rsid w:val="00512E4F"/>
    <w:rsid w:val="00515A89"/>
    <w:rsid w:val="005220A2"/>
    <w:rsid w:val="00522C6F"/>
    <w:rsid w:val="00527540"/>
    <w:rsid w:val="005305EE"/>
    <w:rsid w:val="0053063C"/>
    <w:rsid w:val="00531112"/>
    <w:rsid w:val="00531F16"/>
    <w:rsid w:val="005449C6"/>
    <w:rsid w:val="0055043D"/>
    <w:rsid w:val="005526A0"/>
    <w:rsid w:val="0055450F"/>
    <w:rsid w:val="00563F8C"/>
    <w:rsid w:val="00574B71"/>
    <w:rsid w:val="00575769"/>
    <w:rsid w:val="0057688C"/>
    <w:rsid w:val="00582F8F"/>
    <w:rsid w:val="00590105"/>
    <w:rsid w:val="00592424"/>
    <w:rsid w:val="00593B89"/>
    <w:rsid w:val="005A43A9"/>
    <w:rsid w:val="005A44B3"/>
    <w:rsid w:val="005A44B7"/>
    <w:rsid w:val="005B0D59"/>
    <w:rsid w:val="005B7FBC"/>
    <w:rsid w:val="005C2DD3"/>
    <w:rsid w:val="005C45F0"/>
    <w:rsid w:val="005D4D08"/>
    <w:rsid w:val="005D5D73"/>
    <w:rsid w:val="005D65F7"/>
    <w:rsid w:val="005D73B9"/>
    <w:rsid w:val="005F5054"/>
    <w:rsid w:val="00604641"/>
    <w:rsid w:val="00610027"/>
    <w:rsid w:val="0061255E"/>
    <w:rsid w:val="00617924"/>
    <w:rsid w:val="00622EB2"/>
    <w:rsid w:val="00625BD3"/>
    <w:rsid w:val="0062767C"/>
    <w:rsid w:val="00631F99"/>
    <w:rsid w:val="006375E2"/>
    <w:rsid w:val="00644A93"/>
    <w:rsid w:val="006506BD"/>
    <w:rsid w:val="00651986"/>
    <w:rsid w:val="0065584D"/>
    <w:rsid w:val="00661306"/>
    <w:rsid w:val="00664671"/>
    <w:rsid w:val="00673443"/>
    <w:rsid w:val="00681566"/>
    <w:rsid w:val="006862C5"/>
    <w:rsid w:val="0069717D"/>
    <w:rsid w:val="006A7E26"/>
    <w:rsid w:val="006C0885"/>
    <w:rsid w:val="006C31EF"/>
    <w:rsid w:val="006C44B5"/>
    <w:rsid w:val="006C476C"/>
    <w:rsid w:val="006D0D4B"/>
    <w:rsid w:val="006D0F3D"/>
    <w:rsid w:val="006D1923"/>
    <w:rsid w:val="006F0E46"/>
    <w:rsid w:val="006F70EF"/>
    <w:rsid w:val="006F75A5"/>
    <w:rsid w:val="007009A5"/>
    <w:rsid w:val="00715AE4"/>
    <w:rsid w:val="007160AE"/>
    <w:rsid w:val="00720A48"/>
    <w:rsid w:val="00725952"/>
    <w:rsid w:val="007278AE"/>
    <w:rsid w:val="007302B7"/>
    <w:rsid w:val="00730409"/>
    <w:rsid w:val="00732185"/>
    <w:rsid w:val="00735504"/>
    <w:rsid w:val="007371FD"/>
    <w:rsid w:val="00755B30"/>
    <w:rsid w:val="007570A6"/>
    <w:rsid w:val="00761B16"/>
    <w:rsid w:val="007646CD"/>
    <w:rsid w:val="00771AF9"/>
    <w:rsid w:val="00774A03"/>
    <w:rsid w:val="007809B1"/>
    <w:rsid w:val="007951EA"/>
    <w:rsid w:val="00796BEA"/>
    <w:rsid w:val="007A38F6"/>
    <w:rsid w:val="007B5855"/>
    <w:rsid w:val="007B6577"/>
    <w:rsid w:val="007B7435"/>
    <w:rsid w:val="007C2178"/>
    <w:rsid w:val="007C2EDE"/>
    <w:rsid w:val="007D2A3B"/>
    <w:rsid w:val="007D2D9B"/>
    <w:rsid w:val="007D3939"/>
    <w:rsid w:val="007D4C22"/>
    <w:rsid w:val="007E2AF8"/>
    <w:rsid w:val="007E4D90"/>
    <w:rsid w:val="007E5219"/>
    <w:rsid w:val="007E624B"/>
    <w:rsid w:val="007F1B20"/>
    <w:rsid w:val="007F5DD0"/>
    <w:rsid w:val="008175C5"/>
    <w:rsid w:val="008215B2"/>
    <w:rsid w:val="00825A9C"/>
    <w:rsid w:val="00832876"/>
    <w:rsid w:val="00847D1C"/>
    <w:rsid w:val="00850604"/>
    <w:rsid w:val="00851324"/>
    <w:rsid w:val="00854663"/>
    <w:rsid w:val="008556C9"/>
    <w:rsid w:val="00855E8B"/>
    <w:rsid w:val="00856D08"/>
    <w:rsid w:val="00865BA5"/>
    <w:rsid w:val="00865EB1"/>
    <w:rsid w:val="00866102"/>
    <w:rsid w:val="00870C97"/>
    <w:rsid w:val="00872240"/>
    <w:rsid w:val="00873F21"/>
    <w:rsid w:val="00877205"/>
    <w:rsid w:val="008864F6"/>
    <w:rsid w:val="00890D4C"/>
    <w:rsid w:val="00893653"/>
    <w:rsid w:val="00895788"/>
    <w:rsid w:val="00895C82"/>
    <w:rsid w:val="008A62BA"/>
    <w:rsid w:val="008A6CDC"/>
    <w:rsid w:val="008B2F96"/>
    <w:rsid w:val="008C23C0"/>
    <w:rsid w:val="008C739B"/>
    <w:rsid w:val="008E0F60"/>
    <w:rsid w:val="008F15CC"/>
    <w:rsid w:val="00903D7D"/>
    <w:rsid w:val="00906612"/>
    <w:rsid w:val="00906D2B"/>
    <w:rsid w:val="00907AD8"/>
    <w:rsid w:val="00921FAA"/>
    <w:rsid w:val="00927DD4"/>
    <w:rsid w:val="00942076"/>
    <w:rsid w:val="00945E82"/>
    <w:rsid w:val="00951454"/>
    <w:rsid w:val="00953CEA"/>
    <w:rsid w:val="009558D3"/>
    <w:rsid w:val="00956663"/>
    <w:rsid w:val="00970EDC"/>
    <w:rsid w:val="00976538"/>
    <w:rsid w:val="00994FE5"/>
    <w:rsid w:val="009968BD"/>
    <w:rsid w:val="009A366F"/>
    <w:rsid w:val="009A3D9B"/>
    <w:rsid w:val="009A4C01"/>
    <w:rsid w:val="009B630A"/>
    <w:rsid w:val="009C177F"/>
    <w:rsid w:val="009D02E6"/>
    <w:rsid w:val="009D168D"/>
    <w:rsid w:val="009D5078"/>
    <w:rsid w:val="009E54E1"/>
    <w:rsid w:val="009F2677"/>
    <w:rsid w:val="009F2A58"/>
    <w:rsid w:val="009F7011"/>
    <w:rsid w:val="00A018DB"/>
    <w:rsid w:val="00A061C4"/>
    <w:rsid w:val="00A16C66"/>
    <w:rsid w:val="00A27885"/>
    <w:rsid w:val="00A3165A"/>
    <w:rsid w:val="00A32B3E"/>
    <w:rsid w:val="00A32FC0"/>
    <w:rsid w:val="00A360F7"/>
    <w:rsid w:val="00A374D2"/>
    <w:rsid w:val="00A4437D"/>
    <w:rsid w:val="00A6190B"/>
    <w:rsid w:val="00A66CFA"/>
    <w:rsid w:val="00A71EDA"/>
    <w:rsid w:val="00A8212E"/>
    <w:rsid w:val="00A8546E"/>
    <w:rsid w:val="00A8646B"/>
    <w:rsid w:val="00A90DEA"/>
    <w:rsid w:val="00A93972"/>
    <w:rsid w:val="00A97DB0"/>
    <w:rsid w:val="00AB038B"/>
    <w:rsid w:val="00AC02FB"/>
    <w:rsid w:val="00AC19B8"/>
    <w:rsid w:val="00AC4944"/>
    <w:rsid w:val="00AC619A"/>
    <w:rsid w:val="00AE6146"/>
    <w:rsid w:val="00AF2034"/>
    <w:rsid w:val="00AF6052"/>
    <w:rsid w:val="00B02699"/>
    <w:rsid w:val="00B035F5"/>
    <w:rsid w:val="00B111E8"/>
    <w:rsid w:val="00B12303"/>
    <w:rsid w:val="00B12C6B"/>
    <w:rsid w:val="00B2702F"/>
    <w:rsid w:val="00B34D97"/>
    <w:rsid w:val="00B35F57"/>
    <w:rsid w:val="00B40AD2"/>
    <w:rsid w:val="00B5120E"/>
    <w:rsid w:val="00B6716C"/>
    <w:rsid w:val="00B756DD"/>
    <w:rsid w:val="00B7606D"/>
    <w:rsid w:val="00B9664D"/>
    <w:rsid w:val="00BA0108"/>
    <w:rsid w:val="00BA3095"/>
    <w:rsid w:val="00BA47C2"/>
    <w:rsid w:val="00BB2AF5"/>
    <w:rsid w:val="00BB37E7"/>
    <w:rsid w:val="00BB574B"/>
    <w:rsid w:val="00BD4F64"/>
    <w:rsid w:val="00BE769A"/>
    <w:rsid w:val="00BF3E0C"/>
    <w:rsid w:val="00C021E3"/>
    <w:rsid w:val="00C023E2"/>
    <w:rsid w:val="00C204E2"/>
    <w:rsid w:val="00C41F29"/>
    <w:rsid w:val="00C52FFF"/>
    <w:rsid w:val="00C55766"/>
    <w:rsid w:val="00C558C4"/>
    <w:rsid w:val="00C6033C"/>
    <w:rsid w:val="00C62CC3"/>
    <w:rsid w:val="00C87322"/>
    <w:rsid w:val="00C919D5"/>
    <w:rsid w:val="00C922B3"/>
    <w:rsid w:val="00C93DB4"/>
    <w:rsid w:val="00C941C3"/>
    <w:rsid w:val="00C96CA5"/>
    <w:rsid w:val="00CA3291"/>
    <w:rsid w:val="00CA43F9"/>
    <w:rsid w:val="00CB338B"/>
    <w:rsid w:val="00CB49AA"/>
    <w:rsid w:val="00CB5539"/>
    <w:rsid w:val="00CB6D1A"/>
    <w:rsid w:val="00CC3308"/>
    <w:rsid w:val="00CD49A6"/>
    <w:rsid w:val="00CE553E"/>
    <w:rsid w:val="00CE5F8E"/>
    <w:rsid w:val="00CE6150"/>
    <w:rsid w:val="00CF0109"/>
    <w:rsid w:val="00D007A4"/>
    <w:rsid w:val="00D3315F"/>
    <w:rsid w:val="00D4286D"/>
    <w:rsid w:val="00D45468"/>
    <w:rsid w:val="00D463E0"/>
    <w:rsid w:val="00D56106"/>
    <w:rsid w:val="00D5768F"/>
    <w:rsid w:val="00D65B9F"/>
    <w:rsid w:val="00D65E0A"/>
    <w:rsid w:val="00D74C8F"/>
    <w:rsid w:val="00D80A08"/>
    <w:rsid w:val="00D81C53"/>
    <w:rsid w:val="00D82A52"/>
    <w:rsid w:val="00D82BC6"/>
    <w:rsid w:val="00D9032E"/>
    <w:rsid w:val="00D91926"/>
    <w:rsid w:val="00D97403"/>
    <w:rsid w:val="00DA0C00"/>
    <w:rsid w:val="00DA4E72"/>
    <w:rsid w:val="00DB3869"/>
    <w:rsid w:val="00DF369A"/>
    <w:rsid w:val="00DF480A"/>
    <w:rsid w:val="00E021DE"/>
    <w:rsid w:val="00E136D8"/>
    <w:rsid w:val="00E13B6D"/>
    <w:rsid w:val="00E15A69"/>
    <w:rsid w:val="00E15D04"/>
    <w:rsid w:val="00E1788F"/>
    <w:rsid w:val="00E2465D"/>
    <w:rsid w:val="00E270BA"/>
    <w:rsid w:val="00E352CB"/>
    <w:rsid w:val="00E35412"/>
    <w:rsid w:val="00E4480B"/>
    <w:rsid w:val="00E45C32"/>
    <w:rsid w:val="00E527AA"/>
    <w:rsid w:val="00E60564"/>
    <w:rsid w:val="00E61520"/>
    <w:rsid w:val="00E63E18"/>
    <w:rsid w:val="00E65D8C"/>
    <w:rsid w:val="00E776C8"/>
    <w:rsid w:val="00E90A5E"/>
    <w:rsid w:val="00E93E89"/>
    <w:rsid w:val="00E94340"/>
    <w:rsid w:val="00EA5CEA"/>
    <w:rsid w:val="00EC6D63"/>
    <w:rsid w:val="00ED0CAF"/>
    <w:rsid w:val="00ED5EC7"/>
    <w:rsid w:val="00EE48CE"/>
    <w:rsid w:val="00EE56CF"/>
    <w:rsid w:val="00EE5A9D"/>
    <w:rsid w:val="00EF50AF"/>
    <w:rsid w:val="00F0090D"/>
    <w:rsid w:val="00F04462"/>
    <w:rsid w:val="00F075DB"/>
    <w:rsid w:val="00F202B0"/>
    <w:rsid w:val="00F32052"/>
    <w:rsid w:val="00F42AF8"/>
    <w:rsid w:val="00F44BCF"/>
    <w:rsid w:val="00F47731"/>
    <w:rsid w:val="00F5053E"/>
    <w:rsid w:val="00F5059C"/>
    <w:rsid w:val="00F50CF7"/>
    <w:rsid w:val="00F51D45"/>
    <w:rsid w:val="00F54F21"/>
    <w:rsid w:val="00F56152"/>
    <w:rsid w:val="00F61559"/>
    <w:rsid w:val="00F74FD8"/>
    <w:rsid w:val="00F83851"/>
    <w:rsid w:val="00F96D72"/>
    <w:rsid w:val="00F97653"/>
    <w:rsid w:val="00FA1948"/>
    <w:rsid w:val="00FB1C86"/>
    <w:rsid w:val="00FB645D"/>
    <w:rsid w:val="00FC6F90"/>
    <w:rsid w:val="00FD3247"/>
    <w:rsid w:val="00FD41A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333"/>
    </o:shapedefaults>
    <o:shapelayout v:ext="edit">
      <o:idmap v:ext="edit" data="1"/>
    </o:shapelayout>
  </w:shapeDefaults>
  <w:decimalSymbol w:val="."/>
  <w:listSeparator w:val=","/>
  <w14:docId w14:val="21A72E26"/>
  <w15:docId w15:val="{9587BB21-B7D2-4376-85AD-F952A1650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3063C"/>
    <w:rPr>
      <w:rFonts w:ascii="Arial" w:hAnsi="Arial" w:cs="Arial"/>
      <w:position w:val="-6"/>
      <w:lang w:val="en-US" w:eastAsia="en-US"/>
    </w:rPr>
  </w:style>
  <w:style w:type="paragraph" w:styleId="Heading1">
    <w:name w:val="heading 1"/>
    <w:basedOn w:val="Normal"/>
    <w:next w:val="Normal"/>
    <w:link w:val="Heading1Char"/>
    <w:qFormat/>
    <w:rsid w:val="002E08F1"/>
    <w:pPr>
      <w:keepNext/>
      <w:spacing w:after="60"/>
      <w:outlineLvl w:val="0"/>
    </w:pPr>
    <w:rPr>
      <w:b/>
      <w:bCs/>
      <w:color w:val="0082B7"/>
      <w:kern w:val="32"/>
      <w:sz w:val="28"/>
      <w:szCs w:val="32"/>
    </w:rPr>
  </w:style>
  <w:style w:type="paragraph" w:styleId="Heading2">
    <w:name w:val="heading 2"/>
    <w:basedOn w:val="Normal"/>
    <w:next w:val="Normal"/>
    <w:link w:val="Heading2Char"/>
    <w:qFormat/>
    <w:rsid w:val="002E08F1"/>
    <w:pPr>
      <w:keepNext/>
      <w:spacing w:after="60"/>
      <w:outlineLvl w:val="1"/>
    </w:pPr>
    <w:rPr>
      <w:b/>
      <w:bCs/>
      <w:iCs/>
      <w:color w:val="0082B7"/>
      <w:sz w:val="24"/>
      <w:szCs w:val="28"/>
    </w:rPr>
  </w:style>
  <w:style w:type="paragraph" w:styleId="Heading3">
    <w:name w:val="heading 3"/>
    <w:basedOn w:val="Normal"/>
    <w:next w:val="Normal"/>
    <w:qFormat/>
    <w:rsid w:val="002E08F1"/>
    <w:pPr>
      <w:keepNext/>
      <w:spacing w:after="60"/>
      <w:outlineLvl w:val="2"/>
    </w:pPr>
    <w:rPr>
      <w:b/>
      <w:bCs/>
      <w:color w:val="0082B7"/>
      <w:szCs w:val="26"/>
    </w:rPr>
  </w:style>
  <w:style w:type="paragraph" w:styleId="Heading4">
    <w:name w:val="heading 4"/>
    <w:basedOn w:val="Normal"/>
    <w:next w:val="Normal"/>
    <w:link w:val="Heading4Char"/>
    <w:qFormat/>
    <w:rsid w:val="005A44B3"/>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3063C"/>
    <w:pPr>
      <w:tabs>
        <w:tab w:val="center" w:pos="4320"/>
        <w:tab w:val="right" w:pos="8640"/>
      </w:tabs>
    </w:pPr>
  </w:style>
  <w:style w:type="paragraph" w:styleId="Footer">
    <w:name w:val="footer"/>
    <w:basedOn w:val="Normal"/>
    <w:rsid w:val="0053063C"/>
    <w:pPr>
      <w:tabs>
        <w:tab w:val="center" w:pos="4320"/>
        <w:tab w:val="right" w:pos="8640"/>
      </w:tabs>
    </w:pPr>
  </w:style>
  <w:style w:type="character" w:customStyle="1" w:styleId="Subhead">
    <w:name w:val="Subhead"/>
    <w:rsid w:val="00027B25"/>
    <w:rPr>
      <w:rFonts w:ascii="Praxis Heavy" w:hAnsi="Praxis Heavy" w:cs="Praxis Heavy"/>
      <w:color w:val="1A3F6A"/>
      <w:sz w:val="28"/>
      <w:szCs w:val="28"/>
    </w:rPr>
  </w:style>
  <w:style w:type="paragraph" w:styleId="BodyText">
    <w:name w:val="Body Text"/>
    <w:basedOn w:val="Normal"/>
    <w:rsid w:val="005A44B3"/>
    <w:pPr>
      <w:jc w:val="both"/>
    </w:pPr>
    <w:rPr>
      <w:rFonts w:ascii="Giovanni Book" w:hAnsi="Giovanni Book"/>
      <w:lang w:val="en-GB"/>
    </w:rPr>
  </w:style>
  <w:style w:type="paragraph" w:styleId="BodyText3">
    <w:name w:val="Body Text 3"/>
    <w:basedOn w:val="Normal"/>
    <w:rsid w:val="005A44B3"/>
    <w:pPr>
      <w:jc w:val="center"/>
    </w:pPr>
    <w:rPr>
      <w:i/>
      <w:iCs/>
      <w:color w:val="FF0000"/>
      <w:sz w:val="32"/>
      <w:lang w:val="en-GB"/>
    </w:rPr>
  </w:style>
  <w:style w:type="paragraph" w:customStyle="1" w:styleId="StyleHeading2Black">
    <w:name w:val="Style Heading 2 + Black"/>
    <w:basedOn w:val="Heading2"/>
    <w:rsid w:val="003400C7"/>
    <w:rPr>
      <w:iCs w:val="0"/>
    </w:rPr>
  </w:style>
  <w:style w:type="character" w:customStyle="1" w:styleId="Heading4Char">
    <w:name w:val="Heading 4 Char"/>
    <w:link w:val="Heading4"/>
    <w:rsid w:val="005A44B3"/>
    <w:rPr>
      <w:b/>
      <w:bCs/>
      <w:sz w:val="28"/>
      <w:szCs w:val="28"/>
      <w:lang w:val="en-US" w:eastAsia="en-US" w:bidi="ar-SA"/>
    </w:rPr>
  </w:style>
  <w:style w:type="character" w:customStyle="1" w:styleId="Heading2Char">
    <w:name w:val="Heading 2 Char"/>
    <w:link w:val="Heading2"/>
    <w:rsid w:val="002E08F1"/>
    <w:rPr>
      <w:rFonts w:ascii="Arial" w:hAnsi="Arial" w:cs="Arial"/>
      <w:b/>
      <w:bCs/>
      <w:iCs/>
      <w:color w:val="0082B7"/>
      <w:position w:val="-6"/>
      <w:sz w:val="24"/>
      <w:szCs w:val="28"/>
      <w:lang w:val="en-US" w:eastAsia="en-US"/>
    </w:rPr>
  </w:style>
  <w:style w:type="paragraph" w:customStyle="1" w:styleId="NormalParagraphStyle">
    <w:name w:val="NormalParagraphStyle"/>
    <w:basedOn w:val="Normal"/>
    <w:rsid w:val="00115AEB"/>
    <w:pPr>
      <w:autoSpaceDE w:val="0"/>
      <w:autoSpaceDN w:val="0"/>
      <w:adjustRightInd w:val="0"/>
      <w:spacing w:line="288" w:lineRule="auto"/>
      <w:textAlignment w:val="center"/>
    </w:pPr>
    <w:rPr>
      <w:rFonts w:ascii="Times Regular" w:hAnsi="Times Regular" w:cs="Times Regular"/>
      <w:color w:val="000000"/>
      <w:sz w:val="24"/>
      <w:lang w:val="en-GB"/>
    </w:rPr>
  </w:style>
  <w:style w:type="character" w:customStyle="1" w:styleId="Heading1Char">
    <w:name w:val="Heading 1 Char"/>
    <w:link w:val="Heading1"/>
    <w:rsid w:val="002E08F1"/>
    <w:rPr>
      <w:rFonts w:ascii="Arial" w:hAnsi="Arial" w:cs="Arial"/>
      <w:b/>
      <w:bCs/>
      <w:color w:val="0082B7"/>
      <w:kern w:val="32"/>
      <w:position w:val="-6"/>
      <w:sz w:val="28"/>
      <w:szCs w:val="32"/>
      <w:lang w:val="en-US" w:eastAsia="en-US"/>
    </w:rPr>
  </w:style>
  <w:style w:type="paragraph" w:customStyle="1" w:styleId="heading3quote">
    <w:name w:val="heading 3/quote"/>
    <w:basedOn w:val="Heading2"/>
    <w:link w:val="heading3quoteCharChar"/>
    <w:rsid w:val="003400C7"/>
    <w:rPr>
      <w:iCs w:val="0"/>
      <w:sz w:val="20"/>
    </w:rPr>
  </w:style>
  <w:style w:type="character" w:customStyle="1" w:styleId="heading3quoteCharChar">
    <w:name w:val="heading 3/quote Char Char"/>
    <w:link w:val="heading3quote"/>
    <w:rsid w:val="003400C7"/>
    <w:rPr>
      <w:rFonts w:ascii="Arial" w:hAnsi="Arial" w:cs="Arial"/>
      <w:b/>
      <w:bCs/>
      <w:iCs/>
      <w:color w:val="004071"/>
      <w:position w:val="-6"/>
      <w:sz w:val="24"/>
      <w:szCs w:val="28"/>
      <w:lang w:val="en-US" w:eastAsia="en-US" w:bidi="ar-SA"/>
    </w:rPr>
  </w:style>
  <w:style w:type="paragraph" w:customStyle="1" w:styleId="heading30">
    <w:name w:val="heading3"/>
    <w:rsid w:val="003400C7"/>
    <w:rPr>
      <w:rFonts w:ascii="Arial" w:hAnsi="Arial" w:cs="Arial"/>
      <w:b/>
      <w:bCs/>
      <w:iCs/>
      <w:color w:val="004071"/>
      <w:sz w:val="24"/>
      <w:szCs w:val="28"/>
      <w:lang w:eastAsia="en-US"/>
    </w:rPr>
  </w:style>
  <w:style w:type="paragraph" w:styleId="BalloonText">
    <w:name w:val="Balloon Text"/>
    <w:basedOn w:val="Normal"/>
    <w:link w:val="BalloonTextChar"/>
    <w:rsid w:val="00C023E2"/>
    <w:rPr>
      <w:rFonts w:ascii="Tahoma" w:hAnsi="Tahoma" w:cs="Tahoma"/>
      <w:sz w:val="16"/>
      <w:szCs w:val="16"/>
    </w:rPr>
  </w:style>
  <w:style w:type="character" w:customStyle="1" w:styleId="BalloonTextChar">
    <w:name w:val="Balloon Text Char"/>
    <w:link w:val="BalloonText"/>
    <w:rsid w:val="00C023E2"/>
    <w:rPr>
      <w:rFonts w:ascii="Tahoma" w:hAnsi="Tahoma" w:cs="Tahoma"/>
      <w:position w:val="-6"/>
      <w:sz w:val="16"/>
      <w:szCs w:val="16"/>
      <w:lang w:val="en-US" w:eastAsia="en-US"/>
    </w:rPr>
  </w:style>
  <w:style w:type="paragraph" w:styleId="Title">
    <w:name w:val="Title"/>
    <w:basedOn w:val="Normal"/>
    <w:next w:val="Normal"/>
    <w:link w:val="TitleChar"/>
    <w:qFormat/>
    <w:rsid w:val="002E08F1"/>
    <w:pPr>
      <w:pBdr>
        <w:bottom w:val="single" w:sz="8" w:space="4" w:color="0082B7"/>
      </w:pBdr>
      <w:spacing w:after="300"/>
      <w:contextualSpacing/>
    </w:pPr>
    <w:rPr>
      <w:rFonts w:cs="Times New Roman"/>
      <w:color w:val="0082B7"/>
      <w:spacing w:val="5"/>
      <w:kern w:val="28"/>
      <w:sz w:val="52"/>
      <w:szCs w:val="52"/>
    </w:rPr>
  </w:style>
  <w:style w:type="character" w:customStyle="1" w:styleId="TitleChar">
    <w:name w:val="Title Char"/>
    <w:link w:val="Title"/>
    <w:rsid w:val="002E08F1"/>
    <w:rPr>
      <w:rFonts w:ascii="Arial" w:eastAsia="Times New Roman" w:hAnsi="Arial" w:cs="Times New Roman"/>
      <w:color w:val="0082B7"/>
      <w:spacing w:val="5"/>
      <w:kern w:val="28"/>
      <w:position w:val="-6"/>
      <w:sz w:val="52"/>
      <w:szCs w:val="52"/>
      <w:lang w:val="en-US" w:eastAsia="en-US"/>
    </w:rPr>
  </w:style>
  <w:style w:type="paragraph" w:styleId="ListParagraph">
    <w:name w:val="List Paragraph"/>
    <w:basedOn w:val="Normal"/>
    <w:uiPriority w:val="34"/>
    <w:qFormat/>
    <w:rsid w:val="002E08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6773828">
      <w:bodyDiv w:val="1"/>
      <w:marLeft w:val="0"/>
      <w:marRight w:val="0"/>
      <w:marTop w:val="0"/>
      <w:marBottom w:val="0"/>
      <w:divBdr>
        <w:top w:val="none" w:sz="0" w:space="0" w:color="auto"/>
        <w:left w:val="none" w:sz="0" w:space="0" w:color="auto"/>
        <w:bottom w:val="none" w:sz="0" w:space="0" w:color="auto"/>
        <w:right w:val="none" w:sz="0" w:space="0" w:color="auto"/>
      </w:divBdr>
    </w:div>
    <w:div w:id="860121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gore\AppData\Local\Microsoft\Windows\Temporary%20Internet%20Files\Content.Outlook\NQY9F5WM\I%20Generic%201%20page%20US%20Letter%20v1%202011%20Lime.dotx" TargetMode="External"/></Relationships>
</file>

<file path=word/theme/theme1.xml><?xml version="1.0" encoding="utf-8"?>
<a:theme xmlns:a="http://schemas.openxmlformats.org/drawingml/2006/main" name="Office Theme">
  <a:themeElements>
    <a:clrScheme name="Insights">
      <a:dk1>
        <a:sysClr val="windowText" lastClr="000000"/>
      </a:dk1>
      <a:lt1>
        <a:srgbClr val="FFFFFF"/>
      </a:lt1>
      <a:dk2>
        <a:srgbClr val="0082B7"/>
      </a:dk2>
      <a:lt2>
        <a:srgbClr val="FFFFFF"/>
      </a:lt2>
      <a:accent1>
        <a:srgbClr val="0082B7"/>
      </a:accent1>
      <a:accent2>
        <a:srgbClr val="0082B7"/>
      </a:accent2>
      <a:accent3>
        <a:srgbClr val="0082B7"/>
      </a:accent3>
      <a:accent4>
        <a:srgbClr val="0082B7"/>
      </a:accent4>
      <a:accent5>
        <a:srgbClr val="0082B7"/>
      </a:accent5>
      <a:accent6>
        <a:srgbClr val="0082B7"/>
      </a:accent6>
      <a:hlink>
        <a:srgbClr val="A5A5A5"/>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 Generic 1 page US Letter v1 2011 Lime</Template>
  <TotalTime>167</TotalTime>
  <Pages>1</Pages>
  <Words>204</Words>
  <Characters>1167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Proposal Title</vt:lpstr>
    </vt:vector>
  </TitlesOfParts>
  <Company>Insights Learning &amp; Development Ltd.</Company>
  <LinksUpToDate>false</LinksUpToDate>
  <CharactersWithSpaces>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Title</dc:title>
  <dc:creator>Insights</dc:creator>
  <cp:lastModifiedBy>Katie Wynn</cp:lastModifiedBy>
  <cp:revision>7</cp:revision>
  <cp:lastPrinted>2012-04-02T22:08:00Z</cp:lastPrinted>
  <dcterms:created xsi:type="dcterms:W3CDTF">2019-04-30T13:53:00Z</dcterms:created>
  <dcterms:modified xsi:type="dcterms:W3CDTF">2020-11-23T00:26:00Z</dcterms:modified>
</cp:coreProperties>
</file>